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tbl>
      <w:tblPr>
        <w:tblStyle w:val="3"/>
        <w:tblW w:w="77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4560"/>
        <w:gridCol w:w="2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就业帮扶车间岗前培训名单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帮扶车间名称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华世霖农业科技开发有限公司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王更才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华世霖农业科技开发有限公司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闫小和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华世霖农业科技开发有限公司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周让回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华世霖农业科技开发有限公司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华世霖农业科技开发有限公司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华世霖农业科技开发有限公司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乔花亮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华世霖农业科技开发有限公司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陈桃花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郭巧兰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张彦平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林玉祥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许海萍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张爱萍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孙金环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闫连才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刘彦林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高霄慧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孙铁庄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刘毛爱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赵改明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王万奴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刘彦虎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宋来才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赵姣龙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贾铁成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贾志平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宋建龙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赵郭龙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张满堂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高俄栓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高家喜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高久喜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高冯胜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高永胜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高全胜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刘杨管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韩新民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万小锁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乡宁县花山核桃专业合作社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万海亮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乡宁县关山振兴加工有限公司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赵军芳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乡宁县关山振兴加工有限公司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刘连秀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乡宁县关山振兴加工有限公司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乡宁县关山振兴加工有限公司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乡宁县关山振兴加工有限公司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乡宁县关山振兴加工有限公司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史秀琴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乡宁县关山振兴加工有限公司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刘关英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乡宁县关山振兴加工有限公司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乡宁县关山振兴加工有限公司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刘锁平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乡之情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乔听选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乡之情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左国龙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乡之情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岳发家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乡之情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袁新林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乡之情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乔闻升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乡之情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王红朵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乡之情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乡之情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乡之情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靳淑琴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Y2FjOTU0MDExMzUwODIzMmMxYzA3MzUwYjVkMTkifQ=="/>
  </w:docVars>
  <w:rsids>
    <w:rsidRoot w:val="00000000"/>
    <w:rsid w:val="0FC9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2023-05-26T13:21:08Z</dcterms:created>
  <dc:creator>Administrator.USER-20190331AO</dc:creator>
  <cp:lastModifiedBy>永爱小葵</cp:lastModifiedBy>
  <dcterms:modified xsi:type="dcterms:W3CDTF">2023-05-26T13:21:36Z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FC853CA9A1B54662A3B5D51D9B8034A5_12</vt:lpwstr>
  </property>
</Properties>
</file>